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95" w:firstLineChars="198"/>
        <w:jc w:val="center"/>
        <w:rPr>
          <w:rFonts w:ascii="黑体" w:eastAsia="黑体"/>
          <w:b/>
          <w:bCs/>
          <w:spacing w:val="20"/>
          <w:sz w:val="36"/>
          <w:szCs w:val="36"/>
        </w:rPr>
      </w:pPr>
      <w:r>
        <w:rPr>
          <w:rFonts w:hint="eastAsia" w:ascii="黑体" w:eastAsia="黑体"/>
          <w:b/>
          <w:bCs/>
          <w:spacing w:val="20"/>
          <w:sz w:val="36"/>
          <w:szCs w:val="36"/>
        </w:rPr>
        <w:t>广州工商学院</w:t>
      </w:r>
    </w:p>
    <w:p>
      <w:pPr>
        <w:ind w:firstLine="715" w:firstLineChars="198"/>
        <w:jc w:val="center"/>
        <w:rPr>
          <w:rFonts w:ascii="黑体" w:hAnsi="宋体" w:eastAsia="黑体"/>
          <w:b/>
          <w:spacing w:val="20"/>
          <w:kern w:val="0"/>
          <w:sz w:val="32"/>
          <w:szCs w:val="32"/>
          <w:lang w:val="zh-CN"/>
        </w:rPr>
      </w:pPr>
      <w:r>
        <w:rPr>
          <w:rFonts w:ascii="黑体" w:hAnsi="宋体" w:eastAsia="黑体"/>
          <w:b/>
          <w:spacing w:val="20"/>
          <w:kern w:val="0"/>
          <w:sz w:val="32"/>
          <w:szCs w:val="32"/>
          <w:lang w:val="zh-CN"/>
        </w:rPr>
        <w:t>2018</w:t>
      </w:r>
      <w:r>
        <w:rPr>
          <w:rFonts w:hint="eastAsia" w:ascii="黑体" w:hAnsi="宋体" w:eastAsia="黑体"/>
          <w:b/>
          <w:spacing w:val="20"/>
          <w:kern w:val="0"/>
          <w:sz w:val="32"/>
          <w:szCs w:val="32"/>
          <w:lang w:val="zh-CN"/>
        </w:rPr>
        <w:t>届毕业生校园供需见面会企业录用反馈表</w:t>
      </w:r>
    </w:p>
    <w:p>
      <w:pPr>
        <w:spacing w:line="240" w:lineRule="exact"/>
        <w:jc w:val="center"/>
        <w:rPr>
          <w:rFonts w:ascii="黑体" w:eastAsia="黑体"/>
          <w:b/>
          <w:bCs/>
          <w:sz w:val="28"/>
        </w:rPr>
      </w:pPr>
    </w:p>
    <w:tbl>
      <w:tblPr>
        <w:tblStyle w:val="3"/>
        <w:tblW w:w="936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80"/>
        <w:gridCol w:w="2880"/>
        <w:gridCol w:w="1620"/>
        <w:gridCol w:w="32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trPr>
        <w:tc>
          <w:tcPr>
            <w:tcW w:w="1440" w:type="dxa"/>
            <w:tcBorders>
              <w:top w:val="single" w:color="auto" w:sz="12" w:space="0"/>
            </w:tcBorders>
            <w:shd w:val="clear" w:color="auto" w:fill="F3F3F3"/>
            <w:vAlign w:val="center"/>
          </w:tcPr>
          <w:p>
            <w:pPr>
              <w:jc w:val="center"/>
              <w:rPr>
                <w:rFonts w:ascii="Arial" w:hAnsi="Arial" w:cs="Arial"/>
                <w:b/>
              </w:rPr>
            </w:pPr>
            <w:r>
              <w:rPr>
                <w:rFonts w:hint="eastAsia" w:ascii="Arial" w:hAnsi="Arial" w:cs="Arial"/>
                <w:b/>
              </w:rPr>
              <w:t>公司名称</w:t>
            </w:r>
          </w:p>
          <w:p>
            <w:pPr>
              <w:jc w:val="center"/>
              <w:rPr>
                <w:rFonts w:ascii="Arial" w:hAnsi="Arial" w:cs="Arial"/>
                <w:b/>
              </w:rPr>
            </w:pPr>
            <w:r>
              <w:rPr>
                <w:rFonts w:ascii="Arial" w:hAnsi="Arial" w:cs="Arial"/>
                <w:b/>
              </w:rPr>
              <w:t>(</w:t>
            </w:r>
            <w:r>
              <w:rPr>
                <w:rFonts w:hint="eastAsia" w:ascii="Arial" w:hAnsi="Arial" w:cs="Arial"/>
                <w:b/>
              </w:rPr>
              <w:t>盖章</w:t>
            </w:r>
            <w:r>
              <w:rPr>
                <w:rFonts w:ascii="Arial" w:hAnsi="Arial" w:cs="Arial"/>
                <w:b/>
              </w:rPr>
              <w:t>)</w:t>
            </w:r>
          </w:p>
        </w:tc>
        <w:tc>
          <w:tcPr>
            <w:tcW w:w="7920" w:type="dxa"/>
            <w:gridSpan w:val="4"/>
            <w:tcBorders>
              <w:top w:val="single" w:color="auto" w:sz="12" w:space="0"/>
            </w:tcBorders>
            <w:vAlign w:val="center"/>
          </w:tcPr>
          <w:p>
            <w:pPr>
              <w:rPr>
                <w:rFonts w:ascii="Arial" w:hAnsi="Arial" w:cs="Arial"/>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9360" w:type="dxa"/>
            <w:gridSpan w:val="5"/>
            <w:shd w:val="clear" w:color="auto" w:fill="E6E6E6"/>
            <w:vAlign w:val="center"/>
          </w:tcPr>
          <w:p>
            <w:pPr>
              <w:jc w:val="center"/>
              <w:rPr>
                <w:rFonts w:ascii="Arial" w:hAnsi="Arial" w:cs="Arial"/>
                <w:b/>
                <w:sz w:val="24"/>
                <w:szCs w:val="28"/>
              </w:rPr>
            </w:pPr>
            <w:r>
              <w:rPr>
                <w:rFonts w:hint="eastAsia" w:ascii="Arial" w:hAnsi="Arial" w:cs="Arial"/>
                <w:b/>
                <w:sz w:val="24"/>
                <w:szCs w:val="28"/>
              </w:rPr>
              <w:t>录用学生名单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5" w:hRule="atLeast"/>
        </w:trPr>
        <w:tc>
          <w:tcPr>
            <w:tcW w:w="1620" w:type="dxa"/>
            <w:gridSpan w:val="2"/>
            <w:vAlign w:val="center"/>
          </w:tcPr>
          <w:p>
            <w:pPr>
              <w:jc w:val="center"/>
              <w:rPr>
                <w:rFonts w:ascii="Arial" w:hAnsi="Arial" w:cs="Arial"/>
                <w:b/>
                <w:bCs/>
              </w:rPr>
            </w:pPr>
            <w:r>
              <w:rPr>
                <w:rFonts w:hint="eastAsia" w:ascii="Arial" w:hAnsi="Arial" w:cs="Arial"/>
                <w:b/>
                <w:bCs/>
              </w:rPr>
              <w:t>姓名</w:t>
            </w:r>
          </w:p>
        </w:tc>
        <w:tc>
          <w:tcPr>
            <w:tcW w:w="2880" w:type="dxa"/>
            <w:vAlign w:val="center"/>
          </w:tcPr>
          <w:p>
            <w:pPr>
              <w:jc w:val="center"/>
              <w:rPr>
                <w:rFonts w:ascii="Arial" w:hAnsi="Arial" w:cs="Arial"/>
                <w:b/>
                <w:bCs/>
              </w:rPr>
            </w:pPr>
            <w:r>
              <w:rPr>
                <w:rFonts w:hint="eastAsia" w:ascii="Arial" w:hAnsi="Arial" w:cs="Arial"/>
                <w:b/>
                <w:bCs/>
              </w:rPr>
              <w:t>院系</w:t>
            </w:r>
            <w:r>
              <w:rPr>
                <w:rFonts w:ascii="Arial" w:hAnsi="Arial" w:cs="Arial"/>
                <w:b/>
                <w:bCs/>
              </w:rPr>
              <w:t>/</w:t>
            </w:r>
            <w:r>
              <w:rPr>
                <w:rFonts w:hint="eastAsia" w:ascii="Arial" w:hAnsi="Arial" w:cs="Arial"/>
                <w:b/>
                <w:bCs/>
              </w:rPr>
              <w:t>专业</w:t>
            </w:r>
          </w:p>
        </w:tc>
        <w:tc>
          <w:tcPr>
            <w:tcW w:w="1620" w:type="dxa"/>
            <w:tcBorders>
              <w:right w:val="single" w:color="auto" w:sz="2" w:space="0"/>
            </w:tcBorders>
            <w:vAlign w:val="center"/>
          </w:tcPr>
          <w:p>
            <w:pPr>
              <w:jc w:val="center"/>
              <w:rPr>
                <w:rFonts w:ascii="Arial" w:hAnsi="Arial" w:cs="Arial"/>
                <w:b/>
                <w:bCs/>
              </w:rPr>
            </w:pPr>
            <w:r>
              <w:rPr>
                <w:rFonts w:hint="eastAsia" w:ascii="Arial" w:hAnsi="Arial" w:cs="Arial"/>
                <w:b/>
                <w:bCs/>
              </w:rPr>
              <w:t>姓名</w:t>
            </w:r>
          </w:p>
        </w:tc>
        <w:tc>
          <w:tcPr>
            <w:tcW w:w="3240" w:type="dxa"/>
            <w:tcBorders>
              <w:left w:val="single" w:color="auto" w:sz="2" w:space="0"/>
            </w:tcBorders>
            <w:vAlign w:val="center"/>
          </w:tcPr>
          <w:p>
            <w:pPr>
              <w:jc w:val="center"/>
              <w:rPr>
                <w:rFonts w:ascii="Arial" w:hAnsi="Arial" w:cs="Arial"/>
                <w:b/>
                <w:bCs/>
              </w:rPr>
            </w:pPr>
            <w:r>
              <w:rPr>
                <w:rFonts w:hint="eastAsia" w:ascii="Arial" w:hAnsi="Arial" w:cs="Arial"/>
                <w:b/>
                <w:bCs/>
              </w:rPr>
              <w:t>院系</w:t>
            </w:r>
            <w:r>
              <w:rPr>
                <w:rFonts w:ascii="Arial" w:hAnsi="Arial" w:cs="Arial"/>
                <w:b/>
                <w:bCs/>
              </w:rPr>
              <w:t>/</w:t>
            </w:r>
            <w:r>
              <w:rPr>
                <w:rFonts w:hint="eastAsia" w:ascii="Arial" w:hAnsi="Arial" w:cs="Arial"/>
                <w:b/>
                <w:bCs/>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cs="Arial"/>
                <w:b/>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lang w:eastAsia="zh-TW"/>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eastAsia="PMingLiU" w:cs="Arial"/>
                <w:b/>
                <w:sz w:val="20"/>
                <w:lang w:eastAsia="zh-T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eastAsia="PMingLiU" w:cs="Arial"/>
                <w:b/>
                <w:sz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lang w:eastAsia="zh-TW"/>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eastAsia="PMingLiU" w:cs="Arial"/>
                <w:b/>
                <w:sz w:val="20"/>
                <w:lang w:eastAsia="zh-T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eastAsia="PMingLiU" w:cs="Arial"/>
                <w:b/>
                <w:sz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lang w:eastAsia="zh-TW"/>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eastAsia="PMingLiU" w:cs="Arial"/>
                <w:b/>
                <w:sz w:val="20"/>
                <w:lang w:eastAsia="zh-T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eastAsia="PMingLiU" w:cs="Arial"/>
                <w:b/>
                <w:sz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lang w:eastAsia="zh-TW"/>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eastAsia="PMingLiU" w:cs="Arial"/>
                <w:b/>
                <w:sz w:val="20"/>
                <w:lang w:eastAsia="zh-T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eastAsia="PMingLiU" w:cs="Arial"/>
                <w:b/>
                <w:sz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lang w:eastAsia="zh-TW"/>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eastAsia="PMingLiU" w:cs="Arial"/>
                <w:b/>
                <w:sz w:val="20"/>
                <w:lang w:eastAsia="zh-T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eastAsia="PMingLiU" w:cs="Arial"/>
                <w:b/>
                <w:sz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lang w:eastAsia="zh-TW"/>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eastAsia="PMingLiU" w:cs="Arial"/>
                <w:b/>
                <w:sz w:val="20"/>
                <w:lang w:eastAsia="zh-T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eastAsia="PMingLiU" w:cs="Arial"/>
                <w:b/>
                <w:sz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lang w:eastAsia="zh-TW"/>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eastAsia="PMingLiU" w:cs="Arial"/>
                <w:b/>
                <w:sz w:val="20"/>
                <w:lang w:eastAsia="zh-T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eastAsia="PMingLiU" w:cs="Arial"/>
                <w:b/>
                <w:sz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lang w:eastAsia="zh-TW"/>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eastAsia="PMingLiU" w:cs="Arial"/>
                <w:b/>
                <w:sz w:val="20"/>
                <w:lang w:eastAsia="zh-T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eastAsia="PMingLiU" w:cs="Arial"/>
                <w:b/>
                <w:sz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lang w:eastAsia="zh-TW"/>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eastAsia="PMingLiU" w:cs="Arial"/>
                <w:b/>
                <w:sz w:val="20"/>
                <w:lang w:eastAsia="zh-T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eastAsia="PMingLiU" w:cs="Arial"/>
                <w:b/>
                <w:sz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eastAsia="PMingLiU"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lang w:eastAsia="zh-TW"/>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PMingLiU" w:hAnsi="PMingLiU" w:eastAsia="PMingLiU"/>
                <w:b/>
                <w:bCs/>
                <w:kern w:val="0"/>
                <w:sz w:val="20"/>
                <w:lang w:eastAsia="zh-TW"/>
                <w14:shadow w14:blurRad="50800" w14:dist="38100" w14:dir="2700000" w14:sx="100000" w14:sy="100000" w14:kx="0" w14:ky="0" w14:algn="tl">
                  <w14:srgbClr w14:val="000000">
                    <w14:alpha w14:val="60000"/>
                  </w14:srgbClr>
                </w14:shado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PMingLiU" w:hAnsi="PMingLiU" w:eastAsia="PMingLiU"/>
                <w:b/>
                <w:bCs/>
                <w:kern w:val="0"/>
                <w:sz w:val="20"/>
                <w:lang w:eastAsia="zh-TW"/>
                <w14:shadow w14:blurRad="50800" w14:dist="38100" w14:dir="2700000" w14:sx="100000" w14:sy="100000" w14:kx="0" w14:ky="0" w14:algn="tl">
                  <w14:srgbClr w14:val="000000">
                    <w14:alpha w14:val="60000"/>
                  </w14:srgbClr>
                </w14:shad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cs="Arial"/>
                <w:b/>
                <w:sz w:val="20"/>
                <w:lang w:eastAsia="zh-T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cs="Arial"/>
                <w:b/>
                <w:sz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cs="Arial"/>
                <w:b/>
                <w:sz w:val="20"/>
                <w:lang w:eastAsia="zh-T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cs="Arial"/>
                <w:b/>
                <w:sz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cs="Arial"/>
                <w:b/>
                <w:sz w:val="20"/>
                <w:lang w:eastAsia="zh-T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cs="Arial"/>
                <w:b/>
                <w:sz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1620" w:type="dxa"/>
            <w:gridSpan w:val="2"/>
            <w:tcBorders>
              <w:top w:val="single" w:color="auto" w:sz="6" w:space="0"/>
              <w:left w:val="single" w:color="auto" w:sz="12" w:space="0"/>
              <w:bottom w:val="single" w:color="auto" w:sz="6" w:space="0"/>
              <w:right w:val="single" w:color="auto" w:sz="6" w:space="0"/>
            </w:tcBorders>
            <w:vAlign w:val="center"/>
          </w:tcPr>
          <w:p>
            <w:pPr>
              <w:rPr>
                <w:rFonts w:ascii="Arial" w:hAnsi="Arial" w:cs="Arial"/>
                <w:b/>
                <w:sz w:val="20"/>
                <w:lang w:eastAsia="zh-TW"/>
              </w:rPr>
            </w:pPr>
          </w:p>
        </w:tc>
        <w:tc>
          <w:tcPr>
            <w:tcW w:w="2880" w:type="dxa"/>
            <w:tcBorders>
              <w:top w:val="single" w:color="auto" w:sz="6" w:space="0"/>
              <w:left w:val="single" w:color="auto" w:sz="6" w:space="0"/>
              <w:bottom w:val="single" w:color="auto" w:sz="6" w:space="0"/>
              <w:right w:val="single" w:color="auto" w:sz="6" w:space="0"/>
            </w:tcBorders>
            <w:vAlign w:val="center"/>
          </w:tcPr>
          <w:p>
            <w:pPr>
              <w:rPr>
                <w:rFonts w:ascii="Arial" w:hAnsi="Arial" w:cs="Arial"/>
                <w:b/>
                <w:sz w:val="20"/>
              </w:rPr>
            </w:pPr>
          </w:p>
        </w:tc>
        <w:tc>
          <w:tcPr>
            <w:tcW w:w="1620" w:type="dxa"/>
            <w:tcBorders>
              <w:top w:val="single" w:color="auto" w:sz="6" w:space="0"/>
              <w:left w:val="single" w:color="auto" w:sz="6" w:space="0"/>
              <w:bottom w:val="single" w:color="auto" w:sz="6" w:space="0"/>
              <w:right w:val="single" w:color="auto" w:sz="2" w:space="0"/>
            </w:tcBorders>
            <w:vAlign w:val="center"/>
          </w:tcPr>
          <w:p>
            <w:pPr>
              <w:rPr>
                <w:rFonts w:ascii="Arial" w:hAnsi="Arial" w:cs="Arial"/>
                <w:b/>
                <w:sz w:val="20"/>
                <w:lang w:eastAsia="zh-TW"/>
              </w:rPr>
            </w:pPr>
          </w:p>
        </w:tc>
        <w:tc>
          <w:tcPr>
            <w:tcW w:w="3240" w:type="dxa"/>
            <w:tcBorders>
              <w:top w:val="single" w:color="auto" w:sz="6" w:space="0"/>
              <w:left w:val="single" w:color="auto" w:sz="2" w:space="0"/>
              <w:bottom w:val="single" w:color="auto" w:sz="6" w:space="0"/>
              <w:right w:val="single" w:color="auto" w:sz="12" w:space="0"/>
            </w:tcBorders>
            <w:vAlign w:val="center"/>
          </w:tcPr>
          <w:p>
            <w:pPr>
              <w:rPr>
                <w:rFonts w:ascii="Arial" w:hAnsi="Arial" w:cs="Arial"/>
                <w:b/>
                <w:sz w:val="20"/>
                <w:lang w:eastAsia="zh-TW"/>
              </w:rPr>
            </w:pPr>
          </w:p>
        </w:tc>
      </w:tr>
    </w:tbl>
    <w:p>
      <w:pPr>
        <w:pStyle w:val="4"/>
        <w:ind w:firstLine="0" w:firstLineChars="0"/>
        <w:rPr>
          <w:rFonts w:ascii="宋体"/>
          <w:sz w:val="24"/>
          <w:szCs w:val="24"/>
        </w:rPr>
      </w:pPr>
    </w:p>
    <w:p>
      <w:pPr>
        <w:pStyle w:val="4"/>
        <w:ind w:left="-359" w:leftChars="-171" w:firstLine="31680"/>
        <w:rPr>
          <w:rFonts w:ascii="宋体"/>
          <w:color w:val="FF0000"/>
          <w:sz w:val="24"/>
          <w:szCs w:val="24"/>
        </w:rPr>
      </w:pPr>
      <w:r>
        <w:rPr>
          <w:rFonts w:hint="eastAsia" w:ascii="宋体" w:hAnsi="宋体"/>
          <w:color w:val="FF0000"/>
          <w:sz w:val="24"/>
          <w:szCs w:val="24"/>
        </w:rPr>
        <w:t>用人单位请于招聘会和录用工作结束后将本表格扫描件发回广州工商学院就业指导中心邮箱</w:t>
      </w:r>
      <w:r>
        <w:rPr>
          <w:rFonts w:ascii="宋体" w:hAnsi="宋体"/>
          <w:color w:val="FF0000"/>
          <w:sz w:val="24"/>
          <w:szCs w:val="24"/>
        </w:rPr>
        <w:t xml:space="preserve">jyzx36919998@163.com </w:t>
      </w:r>
      <w:r>
        <w:rPr>
          <w:rFonts w:hint="eastAsia" w:ascii="宋体" w:hAnsi="宋体"/>
          <w:color w:val="FF0000"/>
          <w:sz w:val="24"/>
          <w:szCs w:val="24"/>
        </w:rPr>
        <w:t>，以便学院跟踪统计相关录用情况，谢谢。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92B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Administrator.USER-20170608ZY</dc:creator>
  <cp:lastModifiedBy>Administrator</cp:lastModifiedBy>
  <dcterms:modified xsi:type="dcterms:W3CDTF">2017-10-20T07:07:35Z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